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5D" w:rsidRPr="00DD1C5D" w:rsidRDefault="00DD1C5D" w:rsidP="009D1252">
      <w:pPr>
        <w:overflowPunct/>
        <w:autoSpaceDE/>
        <w:autoSpaceDN/>
        <w:adjustRightInd/>
        <w:spacing w:after="200" w:line="276" w:lineRule="auto"/>
        <w:textAlignment w:val="auto"/>
        <w:rPr>
          <w:rFonts w:asciiTheme="minorHAnsi" w:eastAsiaTheme="minorHAnsi" w:hAnsiTheme="minorHAnsi" w:cstheme="minorHAnsi"/>
          <w:b/>
          <w:sz w:val="28"/>
          <w:szCs w:val="28"/>
          <w:lang w:eastAsia="en-US"/>
        </w:rPr>
      </w:pPr>
      <w:bookmarkStart w:id="0" w:name="_GoBack"/>
      <w:bookmarkEnd w:id="0"/>
    </w:p>
    <w:p w:rsidR="00DD1C5D" w:rsidRPr="00DD1C5D" w:rsidRDefault="00DD1C5D" w:rsidP="009D1252">
      <w:pPr>
        <w:overflowPunct/>
        <w:autoSpaceDE/>
        <w:autoSpaceDN/>
        <w:adjustRightInd/>
        <w:spacing w:after="200" w:line="276" w:lineRule="auto"/>
        <w:textAlignment w:val="auto"/>
        <w:rPr>
          <w:rFonts w:asciiTheme="minorHAnsi" w:eastAsiaTheme="minorHAnsi" w:hAnsiTheme="minorHAnsi" w:cstheme="minorHAnsi"/>
          <w:b/>
          <w:sz w:val="28"/>
          <w:szCs w:val="28"/>
          <w:lang w:eastAsia="en-US"/>
        </w:rPr>
      </w:pPr>
    </w:p>
    <w:p w:rsidR="00DD1C5D" w:rsidRPr="00DD1C5D" w:rsidRDefault="00DD1C5D" w:rsidP="009D1252">
      <w:pPr>
        <w:overflowPunct/>
        <w:autoSpaceDE/>
        <w:autoSpaceDN/>
        <w:adjustRightInd/>
        <w:spacing w:after="200" w:line="276" w:lineRule="auto"/>
        <w:textAlignment w:val="auto"/>
        <w:rPr>
          <w:rFonts w:asciiTheme="minorHAnsi" w:eastAsiaTheme="minorHAnsi" w:hAnsiTheme="minorHAnsi" w:cstheme="minorHAnsi"/>
          <w:b/>
          <w:sz w:val="28"/>
          <w:szCs w:val="28"/>
          <w:lang w:eastAsia="en-US"/>
        </w:rPr>
      </w:pPr>
    </w:p>
    <w:p w:rsidR="009D1252" w:rsidRPr="00DD1C5D" w:rsidRDefault="009D1252" w:rsidP="009D1252">
      <w:pPr>
        <w:overflowPunct/>
        <w:autoSpaceDE/>
        <w:autoSpaceDN/>
        <w:adjustRightInd/>
        <w:spacing w:after="200" w:line="276" w:lineRule="auto"/>
        <w:textAlignment w:val="auto"/>
        <w:rPr>
          <w:rFonts w:asciiTheme="minorHAnsi" w:eastAsiaTheme="minorHAnsi" w:hAnsiTheme="minorHAnsi" w:cstheme="minorHAnsi"/>
          <w:b/>
          <w:sz w:val="28"/>
          <w:szCs w:val="28"/>
          <w:lang w:eastAsia="en-US"/>
        </w:rPr>
      </w:pPr>
      <w:r w:rsidRPr="00DD1C5D">
        <w:rPr>
          <w:rFonts w:asciiTheme="minorHAnsi" w:eastAsiaTheme="minorHAnsi" w:hAnsiTheme="minorHAnsi" w:cstheme="minorHAnsi"/>
          <w:b/>
          <w:sz w:val="28"/>
          <w:szCs w:val="28"/>
          <w:lang w:eastAsia="en-US"/>
        </w:rPr>
        <w:t>Anmeldung zur Arbeitsgruppe Sprachanimation im deutsch-griechischen Jugendaustausch 2019</w:t>
      </w:r>
    </w:p>
    <w:p w:rsidR="009D1252" w:rsidRPr="00DD1C5D" w:rsidRDefault="009D1252" w:rsidP="009D1252">
      <w:pPr>
        <w:widowControl w:val="0"/>
        <w:overflowPunct/>
        <w:autoSpaceDE/>
        <w:autoSpaceDN/>
        <w:adjustRightInd/>
        <w:spacing w:after="200"/>
        <w:textAlignment w:val="auto"/>
        <w:rPr>
          <w:rFonts w:asciiTheme="minorHAnsi" w:eastAsiaTheme="minorHAnsi" w:hAnsiTheme="minorHAnsi" w:cstheme="minorHAnsi"/>
          <w:lang w:eastAsia="en-US"/>
        </w:rPr>
      </w:pPr>
      <w:r w:rsidRPr="00DD1C5D">
        <w:rPr>
          <w:rFonts w:asciiTheme="minorHAnsi" w:eastAsiaTheme="minorHAnsi" w:hAnsiTheme="minorHAnsi" w:cstheme="minorHAnsi"/>
          <w:lang w:eastAsia="en-US"/>
        </w:rPr>
        <w:t xml:space="preserve">Bitte ausfüllen und unterschrieben per E-Mail (eingescannt) zurück an:  </w:t>
      </w:r>
      <w:r w:rsidRPr="00DD1C5D">
        <w:rPr>
          <w:rFonts w:asciiTheme="minorHAnsi" w:eastAsiaTheme="minorHAnsi" w:hAnsiTheme="minorHAnsi" w:cstheme="minorHAnsi"/>
          <w:lang w:eastAsia="en-US"/>
        </w:rPr>
        <w:br/>
        <w:t>IJAB, Natali Petala-Weber, Godesberger Allee 142-148, 53175 Bonn, petala-weber@ijab.de,</w:t>
      </w:r>
      <w:r w:rsidRPr="00DD1C5D">
        <w:rPr>
          <w:rFonts w:asciiTheme="minorHAnsi" w:eastAsiaTheme="minorHAnsi" w:hAnsiTheme="minorHAnsi" w:cstheme="minorHAnsi"/>
          <w:b/>
          <w:lang w:eastAsia="en-US"/>
        </w:rPr>
        <w:t xml:space="preserve"> </w:t>
      </w:r>
      <w:r w:rsidRPr="00DD1C5D">
        <w:rPr>
          <w:rFonts w:asciiTheme="minorHAnsi" w:eastAsiaTheme="minorHAnsi" w:hAnsiTheme="minorHAnsi" w:cstheme="minorHAnsi"/>
          <w:lang w:eastAsia="en-US"/>
        </w:rPr>
        <w:t>Fax: 0228 9506 333</w:t>
      </w:r>
    </w:p>
    <w:p w:rsidR="009D1252" w:rsidRPr="00DD1C5D" w:rsidRDefault="009D1252" w:rsidP="009D1252">
      <w:pPr>
        <w:overflowPunct/>
        <w:autoSpaceDE/>
        <w:autoSpaceDN/>
        <w:adjustRightInd/>
        <w:spacing w:after="200"/>
        <w:textAlignment w:val="auto"/>
        <w:rPr>
          <w:rFonts w:asciiTheme="minorHAnsi" w:eastAsiaTheme="minorHAnsi" w:hAnsiTheme="minorHAnsi" w:cstheme="minorHAnsi"/>
          <w:b/>
          <w:lang w:eastAsia="en-US"/>
        </w:rPr>
      </w:pPr>
    </w:p>
    <w:p w:rsidR="009D1252" w:rsidRPr="00DD1C5D" w:rsidRDefault="009D1252" w:rsidP="009D1252">
      <w:pPr>
        <w:overflowPunct/>
        <w:autoSpaceDE/>
        <w:autoSpaceDN/>
        <w:adjustRightInd/>
        <w:spacing w:after="200"/>
        <w:textAlignment w:val="auto"/>
        <w:rPr>
          <w:rFonts w:asciiTheme="minorHAnsi" w:eastAsiaTheme="minorHAnsi" w:hAnsiTheme="minorHAnsi" w:cstheme="minorHAnsi"/>
          <w:lang w:eastAsia="en-US"/>
        </w:rPr>
      </w:pPr>
      <w:r w:rsidRPr="00DD1C5D">
        <w:rPr>
          <w:rFonts w:asciiTheme="minorHAnsi" w:eastAsiaTheme="minorHAnsi" w:hAnsiTheme="minorHAnsi" w:cstheme="minorHAnsi"/>
          <w:b/>
          <w:lang w:eastAsia="en-US"/>
        </w:rPr>
        <w:t>Vorname, Name</w:t>
      </w:r>
      <w:r w:rsidRPr="00DD1C5D">
        <w:rPr>
          <w:rFonts w:asciiTheme="minorHAnsi" w:eastAsiaTheme="minorHAnsi" w:hAnsiTheme="minorHAnsi" w:cstheme="minorHAnsi"/>
          <w:lang w:eastAsia="en-US"/>
        </w:rPr>
        <w:t xml:space="preserve"> </w:t>
      </w:r>
      <w:sdt>
        <w:sdtPr>
          <w:rPr>
            <w:rFonts w:asciiTheme="minorHAnsi" w:eastAsiaTheme="minorHAnsi" w:hAnsiTheme="minorHAnsi" w:cstheme="minorHAnsi"/>
            <w:lang w:eastAsia="en-US"/>
          </w:rPr>
          <w:id w:val="1900704922"/>
          <w:placeholder>
            <w:docPart w:val="79876343D968476BA52DC3CC2B8007CC"/>
          </w:placeholder>
          <w:showingPlcHdr/>
          <w:text/>
        </w:sdtPr>
        <w:sdtEndPr/>
        <w:sdtContent>
          <w:r w:rsidRPr="00DD1C5D">
            <w:rPr>
              <w:rFonts w:asciiTheme="minorHAnsi" w:eastAsiaTheme="minorHAnsi" w:hAnsiTheme="minorHAnsi" w:cstheme="minorHAnsi"/>
              <w:color w:val="BFBFBF" w:themeColor="background1" w:themeShade="BF"/>
              <w:lang w:eastAsia="en-US"/>
            </w:rPr>
            <w:t>Klicken Sie hier, um Text einzugeben.</w:t>
          </w:r>
        </w:sdtContent>
      </w:sdt>
    </w:p>
    <w:p w:rsidR="009D1252" w:rsidRPr="00DD1C5D" w:rsidRDefault="009D1252" w:rsidP="009D1252">
      <w:pPr>
        <w:overflowPunct/>
        <w:autoSpaceDE/>
        <w:autoSpaceDN/>
        <w:adjustRightInd/>
        <w:spacing w:after="200"/>
        <w:textAlignment w:val="auto"/>
        <w:rPr>
          <w:rFonts w:asciiTheme="minorHAnsi" w:eastAsiaTheme="minorHAnsi" w:hAnsiTheme="minorHAnsi" w:cstheme="minorHAnsi"/>
          <w:lang w:eastAsia="en-US"/>
        </w:rPr>
      </w:pPr>
      <w:r w:rsidRPr="00DD1C5D">
        <w:rPr>
          <w:rFonts w:asciiTheme="minorHAnsi" w:eastAsiaTheme="minorHAnsi" w:hAnsiTheme="minorHAnsi" w:cstheme="minorHAnsi"/>
          <w:b/>
          <w:lang w:eastAsia="en-US"/>
        </w:rPr>
        <w:t>Evtl. Organisation</w:t>
      </w:r>
      <w:r w:rsidRPr="00DD1C5D">
        <w:rPr>
          <w:rFonts w:asciiTheme="minorHAnsi" w:eastAsiaTheme="minorHAnsi" w:hAnsiTheme="minorHAnsi" w:cstheme="minorHAnsi"/>
          <w:lang w:eastAsia="en-US"/>
        </w:rPr>
        <w:t xml:space="preserve"> </w:t>
      </w:r>
      <w:sdt>
        <w:sdtPr>
          <w:rPr>
            <w:rFonts w:asciiTheme="minorHAnsi" w:eastAsiaTheme="minorHAnsi" w:hAnsiTheme="minorHAnsi" w:cstheme="minorHAnsi"/>
            <w:lang w:eastAsia="en-US"/>
          </w:rPr>
          <w:id w:val="392706356"/>
          <w:placeholder>
            <w:docPart w:val="79876343D968476BA52DC3CC2B8007CC"/>
          </w:placeholder>
          <w:showingPlcHdr/>
          <w:text/>
        </w:sdtPr>
        <w:sdtEndPr/>
        <w:sdtContent>
          <w:r w:rsidRPr="00DD1C5D">
            <w:rPr>
              <w:rFonts w:asciiTheme="minorHAnsi" w:eastAsiaTheme="minorHAnsi" w:hAnsiTheme="minorHAnsi" w:cstheme="minorHAnsi"/>
              <w:color w:val="BFBFBF" w:themeColor="background1" w:themeShade="BF"/>
              <w:lang w:eastAsia="en-US"/>
            </w:rPr>
            <w:t>Klicken Sie hier, um Text einzugeben.</w:t>
          </w:r>
        </w:sdtContent>
      </w:sdt>
    </w:p>
    <w:p w:rsidR="009D1252" w:rsidRPr="00DD1C5D" w:rsidRDefault="009D1252" w:rsidP="009D1252">
      <w:pPr>
        <w:overflowPunct/>
        <w:autoSpaceDE/>
        <w:autoSpaceDN/>
        <w:adjustRightInd/>
        <w:spacing w:after="200"/>
        <w:textAlignment w:val="auto"/>
        <w:rPr>
          <w:rFonts w:asciiTheme="minorHAnsi" w:eastAsiaTheme="minorHAnsi" w:hAnsiTheme="minorHAnsi" w:cstheme="minorHAnsi"/>
          <w:lang w:eastAsia="en-US"/>
        </w:rPr>
      </w:pPr>
      <w:r w:rsidRPr="00DD1C5D">
        <w:rPr>
          <w:rFonts w:asciiTheme="minorHAnsi" w:eastAsiaTheme="minorHAnsi" w:hAnsiTheme="minorHAnsi" w:cstheme="minorHAnsi"/>
          <w:b/>
          <w:lang w:eastAsia="en-US"/>
        </w:rPr>
        <w:t>Adresse</w:t>
      </w:r>
      <w:r w:rsidRPr="00DD1C5D">
        <w:rPr>
          <w:rFonts w:asciiTheme="minorHAnsi" w:eastAsiaTheme="minorHAnsi" w:hAnsiTheme="minorHAnsi" w:cstheme="minorHAnsi"/>
          <w:lang w:eastAsia="en-US"/>
        </w:rPr>
        <w:t xml:space="preserve"> </w:t>
      </w:r>
      <w:sdt>
        <w:sdtPr>
          <w:rPr>
            <w:rFonts w:asciiTheme="minorHAnsi" w:eastAsiaTheme="minorHAnsi" w:hAnsiTheme="minorHAnsi" w:cstheme="minorHAnsi"/>
            <w:lang w:eastAsia="en-US"/>
          </w:rPr>
          <w:id w:val="-1928571817"/>
          <w:placeholder>
            <w:docPart w:val="79876343D968476BA52DC3CC2B8007CC"/>
          </w:placeholder>
          <w:showingPlcHdr/>
          <w:text/>
        </w:sdtPr>
        <w:sdtEndPr/>
        <w:sdtContent>
          <w:r w:rsidRPr="00DD1C5D">
            <w:rPr>
              <w:rFonts w:asciiTheme="minorHAnsi" w:eastAsiaTheme="minorHAnsi" w:hAnsiTheme="minorHAnsi" w:cstheme="minorHAnsi"/>
              <w:color w:val="BFBFBF" w:themeColor="background1" w:themeShade="BF"/>
              <w:lang w:eastAsia="en-US"/>
            </w:rPr>
            <w:t>Klicken Sie hier, um Text einzugeben.</w:t>
          </w:r>
        </w:sdtContent>
      </w:sdt>
    </w:p>
    <w:p w:rsidR="009D1252" w:rsidRPr="00DD1C5D" w:rsidRDefault="009D1252" w:rsidP="009D1252">
      <w:pPr>
        <w:overflowPunct/>
        <w:autoSpaceDE/>
        <w:autoSpaceDN/>
        <w:adjustRightInd/>
        <w:spacing w:after="200"/>
        <w:textAlignment w:val="auto"/>
        <w:rPr>
          <w:rFonts w:asciiTheme="minorHAnsi" w:eastAsiaTheme="minorHAnsi" w:hAnsiTheme="minorHAnsi" w:cstheme="minorHAnsi"/>
          <w:lang w:eastAsia="en-US"/>
        </w:rPr>
      </w:pPr>
      <w:r w:rsidRPr="00DD1C5D">
        <w:rPr>
          <w:rFonts w:asciiTheme="minorHAnsi" w:eastAsiaTheme="minorHAnsi" w:hAnsiTheme="minorHAnsi" w:cstheme="minorHAnsi"/>
          <w:b/>
          <w:lang w:eastAsia="en-US"/>
        </w:rPr>
        <w:t>Telefon</w:t>
      </w:r>
      <w:r w:rsidRPr="00DD1C5D">
        <w:rPr>
          <w:rFonts w:asciiTheme="minorHAnsi" w:eastAsiaTheme="minorHAnsi" w:hAnsiTheme="minorHAnsi" w:cstheme="minorHAnsi"/>
          <w:lang w:eastAsia="en-US"/>
        </w:rPr>
        <w:t xml:space="preserve"> </w:t>
      </w:r>
      <w:sdt>
        <w:sdtPr>
          <w:rPr>
            <w:rFonts w:asciiTheme="minorHAnsi" w:eastAsiaTheme="minorHAnsi" w:hAnsiTheme="minorHAnsi" w:cstheme="minorHAnsi"/>
            <w:lang w:eastAsia="en-US"/>
          </w:rPr>
          <w:id w:val="-1368674358"/>
          <w:placeholder>
            <w:docPart w:val="79876343D968476BA52DC3CC2B8007CC"/>
          </w:placeholder>
          <w:showingPlcHdr/>
          <w:text/>
        </w:sdtPr>
        <w:sdtEndPr/>
        <w:sdtContent>
          <w:r w:rsidRPr="00DD1C5D">
            <w:rPr>
              <w:rFonts w:asciiTheme="minorHAnsi" w:eastAsiaTheme="minorHAnsi" w:hAnsiTheme="minorHAnsi" w:cstheme="minorHAnsi"/>
              <w:color w:val="BFBFBF" w:themeColor="background1" w:themeShade="BF"/>
              <w:lang w:eastAsia="en-US"/>
            </w:rPr>
            <w:t>Klicken Sie hier, um Text einzugeben.</w:t>
          </w:r>
        </w:sdtContent>
      </w:sdt>
      <w:r w:rsidRPr="00DD1C5D">
        <w:rPr>
          <w:rFonts w:asciiTheme="minorHAnsi" w:eastAsiaTheme="minorHAnsi" w:hAnsiTheme="minorHAnsi" w:cstheme="minorHAnsi"/>
          <w:lang w:eastAsia="en-US"/>
        </w:rPr>
        <w:tab/>
      </w:r>
      <w:r w:rsidRPr="00DD1C5D">
        <w:rPr>
          <w:rFonts w:asciiTheme="minorHAnsi" w:eastAsiaTheme="minorHAnsi" w:hAnsiTheme="minorHAnsi" w:cstheme="minorHAnsi"/>
          <w:b/>
          <w:lang w:eastAsia="en-US"/>
        </w:rPr>
        <w:t>E-Mail</w:t>
      </w:r>
      <w:r w:rsidRPr="00DD1C5D">
        <w:rPr>
          <w:rFonts w:asciiTheme="minorHAnsi" w:eastAsiaTheme="minorHAnsi" w:hAnsiTheme="minorHAnsi" w:cstheme="minorHAnsi"/>
          <w:lang w:eastAsia="en-US"/>
        </w:rPr>
        <w:t xml:space="preserve">  </w:t>
      </w:r>
      <w:sdt>
        <w:sdtPr>
          <w:rPr>
            <w:rFonts w:asciiTheme="minorHAnsi" w:eastAsiaTheme="minorHAnsi" w:hAnsiTheme="minorHAnsi" w:cstheme="minorHAnsi"/>
            <w:lang w:eastAsia="en-US"/>
          </w:rPr>
          <w:id w:val="-828821012"/>
          <w:placeholder>
            <w:docPart w:val="79876343D968476BA52DC3CC2B8007CC"/>
          </w:placeholder>
          <w:showingPlcHdr/>
          <w:text/>
        </w:sdtPr>
        <w:sdtEndPr/>
        <w:sdtContent>
          <w:r w:rsidRPr="00DD1C5D">
            <w:rPr>
              <w:rFonts w:asciiTheme="minorHAnsi" w:eastAsiaTheme="minorHAnsi" w:hAnsiTheme="minorHAnsi" w:cstheme="minorHAnsi"/>
              <w:color w:val="BFBFBF" w:themeColor="background1" w:themeShade="BF"/>
              <w:lang w:eastAsia="en-US"/>
            </w:rPr>
            <w:t>Klicken Sie hier, um Text einzugeben.</w:t>
          </w:r>
        </w:sdtContent>
      </w:sdt>
      <w:r w:rsidRPr="00DD1C5D">
        <w:rPr>
          <w:rFonts w:asciiTheme="minorHAnsi" w:eastAsiaTheme="minorHAnsi" w:hAnsiTheme="minorHAnsi" w:cstheme="minorHAnsi"/>
          <w:lang w:eastAsia="en-US"/>
        </w:rPr>
        <w:t xml:space="preserve">                     </w:t>
      </w:r>
    </w:p>
    <w:p w:rsidR="009D1252" w:rsidRPr="00DD1C5D" w:rsidRDefault="009D1252" w:rsidP="009D1252">
      <w:pPr>
        <w:overflowPunct/>
        <w:autoSpaceDE/>
        <w:autoSpaceDN/>
        <w:adjustRightInd/>
        <w:spacing w:after="200"/>
        <w:textAlignment w:val="auto"/>
        <w:rPr>
          <w:rFonts w:asciiTheme="minorHAnsi" w:eastAsiaTheme="minorHAnsi" w:hAnsiTheme="minorHAnsi" w:cstheme="minorHAnsi"/>
          <w:lang w:eastAsia="en-US"/>
        </w:rPr>
      </w:pPr>
      <w:r w:rsidRPr="00DD1C5D">
        <w:rPr>
          <w:rFonts w:asciiTheme="minorHAnsi" w:eastAsiaTheme="minorHAnsi" w:hAnsiTheme="minorHAnsi" w:cstheme="minorHAnsi"/>
          <w:b/>
          <w:lang w:eastAsia="en-US"/>
        </w:rPr>
        <w:t>Fachlicher Bezug zum und Erfahrungen im deutsch-griechischen Jugendaustausch:</w:t>
      </w:r>
      <w:r w:rsidRPr="00DD1C5D">
        <w:rPr>
          <w:rFonts w:asciiTheme="minorHAnsi" w:eastAsiaTheme="minorHAnsi" w:hAnsiTheme="minorHAnsi" w:cstheme="minorHAnsi"/>
          <w:lang w:eastAsia="en-US"/>
        </w:rPr>
        <w:t xml:space="preserve"> </w:t>
      </w:r>
      <w:sdt>
        <w:sdtPr>
          <w:rPr>
            <w:rFonts w:asciiTheme="minorHAnsi" w:eastAsiaTheme="minorHAnsi" w:hAnsiTheme="minorHAnsi" w:cstheme="minorHAnsi"/>
            <w:lang w:eastAsia="en-US"/>
          </w:rPr>
          <w:id w:val="-1100180119"/>
          <w:placeholder>
            <w:docPart w:val="79876343D968476BA52DC3CC2B8007CC"/>
          </w:placeholder>
          <w:showingPlcHdr/>
          <w:text/>
        </w:sdtPr>
        <w:sdtEndPr/>
        <w:sdtContent>
          <w:r w:rsidRPr="00DD1C5D">
            <w:rPr>
              <w:rStyle w:val="Platzhaltertext"/>
              <w:rFonts w:asciiTheme="minorHAnsi" w:hAnsiTheme="minorHAnsi" w:cstheme="minorHAnsi"/>
            </w:rPr>
            <w:t>Klicken Sie hier, um Text einzugeben.</w:t>
          </w:r>
        </w:sdtContent>
      </w:sdt>
    </w:p>
    <w:p w:rsidR="009D1252" w:rsidRPr="00DD1C5D" w:rsidRDefault="009D1252" w:rsidP="009D1252">
      <w:pPr>
        <w:overflowPunct/>
        <w:autoSpaceDE/>
        <w:autoSpaceDN/>
        <w:adjustRightInd/>
        <w:spacing w:after="200"/>
        <w:textAlignment w:val="auto"/>
        <w:rPr>
          <w:rFonts w:asciiTheme="minorHAnsi" w:eastAsiaTheme="minorHAnsi" w:hAnsiTheme="minorHAnsi" w:cstheme="minorHAnsi"/>
          <w:b/>
          <w:lang w:eastAsia="en-US"/>
        </w:rPr>
      </w:pPr>
    </w:p>
    <w:p w:rsidR="009D1252" w:rsidRPr="00DD1C5D" w:rsidRDefault="009D1252" w:rsidP="009D1252">
      <w:pPr>
        <w:overflowPunct/>
        <w:autoSpaceDE/>
        <w:autoSpaceDN/>
        <w:adjustRightInd/>
        <w:spacing w:after="200"/>
        <w:textAlignment w:val="auto"/>
        <w:rPr>
          <w:rFonts w:asciiTheme="minorHAnsi" w:eastAsiaTheme="minorHAnsi" w:hAnsiTheme="minorHAnsi" w:cstheme="minorHAnsi"/>
          <w:b/>
          <w:lang w:eastAsia="en-US"/>
        </w:rPr>
      </w:pPr>
      <w:r w:rsidRPr="00DD1C5D">
        <w:rPr>
          <w:rFonts w:asciiTheme="minorHAnsi" w:eastAsiaTheme="minorHAnsi" w:hAnsiTheme="minorHAnsi" w:cstheme="minorHAnsi"/>
          <w:b/>
          <w:lang w:eastAsia="en-US"/>
        </w:rPr>
        <w:t xml:space="preserve">Hinweise zur gewünschten Verpflegung </w:t>
      </w:r>
      <w:r w:rsidRPr="00DD1C5D">
        <w:rPr>
          <w:rFonts w:asciiTheme="minorHAnsi" w:eastAsiaTheme="minorHAnsi" w:hAnsiTheme="minorHAnsi" w:cstheme="minorHAnsi"/>
          <w:lang w:eastAsia="en-US"/>
        </w:rPr>
        <w:t>(z.B. vegetarisch, vegan, ohne Schweinefleisch, Lebensmittelunverträglichkeiten etc.)</w:t>
      </w:r>
      <w:r w:rsidRPr="00DD1C5D">
        <w:rPr>
          <w:rFonts w:asciiTheme="minorHAnsi" w:eastAsiaTheme="minorHAnsi" w:hAnsiTheme="minorHAnsi" w:cstheme="minorHAnsi"/>
          <w:b/>
          <w:lang w:eastAsia="en-US"/>
        </w:rPr>
        <w:t xml:space="preserve">:  </w:t>
      </w:r>
      <w:sdt>
        <w:sdtPr>
          <w:rPr>
            <w:rFonts w:asciiTheme="minorHAnsi" w:eastAsiaTheme="minorHAnsi" w:hAnsiTheme="minorHAnsi" w:cstheme="minorHAnsi"/>
            <w:lang w:eastAsia="en-US"/>
          </w:rPr>
          <w:id w:val="1668592118"/>
          <w:showingPlcHdr/>
          <w:text/>
        </w:sdtPr>
        <w:sdtEndPr/>
        <w:sdtContent>
          <w:r w:rsidRPr="00DD1C5D">
            <w:rPr>
              <w:rFonts w:asciiTheme="minorHAnsi" w:eastAsiaTheme="minorHAnsi" w:hAnsiTheme="minorHAnsi" w:cstheme="minorHAnsi"/>
              <w:color w:val="BFBFBF" w:themeColor="background1" w:themeShade="BF"/>
              <w:lang w:eastAsia="en-US"/>
            </w:rPr>
            <w:t>Klicken Sie hier, um Text einzugeben.</w:t>
          </w:r>
        </w:sdtContent>
      </w:sdt>
    </w:p>
    <w:p w:rsidR="009D1252" w:rsidRPr="00DD1C5D" w:rsidRDefault="009D1252" w:rsidP="009D1252">
      <w:pPr>
        <w:overflowPunct/>
        <w:autoSpaceDE/>
        <w:autoSpaceDN/>
        <w:adjustRightInd/>
        <w:spacing w:after="200"/>
        <w:textAlignment w:val="auto"/>
        <w:rPr>
          <w:rFonts w:asciiTheme="minorHAnsi" w:eastAsiaTheme="minorHAnsi" w:hAnsiTheme="minorHAnsi" w:cstheme="minorHAnsi"/>
          <w:b/>
          <w:lang w:eastAsia="en-US"/>
        </w:rPr>
      </w:pPr>
    </w:p>
    <w:p w:rsidR="009D1252" w:rsidRPr="00DD1C5D" w:rsidRDefault="009D1252" w:rsidP="009D1252">
      <w:pPr>
        <w:overflowPunct/>
        <w:autoSpaceDE/>
        <w:autoSpaceDN/>
        <w:adjustRightInd/>
        <w:spacing w:after="200"/>
        <w:textAlignment w:val="auto"/>
        <w:rPr>
          <w:rFonts w:asciiTheme="minorHAnsi" w:eastAsiaTheme="minorHAnsi" w:hAnsiTheme="minorHAnsi" w:cstheme="minorHAnsi"/>
          <w:b/>
          <w:lang w:eastAsia="en-US"/>
        </w:rPr>
      </w:pPr>
      <w:r w:rsidRPr="00DD1C5D">
        <w:rPr>
          <w:rFonts w:asciiTheme="minorHAnsi" w:eastAsiaTheme="minorHAnsi" w:hAnsiTheme="minorHAnsi" w:cstheme="minorHAnsi"/>
          <w:b/>
          <w:lang w:eastAsia="en-US"/>
        </w:rPr>
        <w:t xml:space="preserve">Hinweise zu individuellem Unterstützungsbedarf </w:t>
      </w:r>
      <w:r w:rsidRPr="00DD1C5D">
        <w:rPr>
          <w:rFonts w:asciiTheme="minorHAnsi" w:eastAsiaTheme="minorHAnsi" w:hAnsiTheme="minorHAnsi" w:cstheme="minorHAnsi"/>
          <w:lang w:eastAsia="en-US"/>
        </w:rPr>
        <w:t>(z.B. barrierefreier Tagungsraum, extragroße Schrift etc.)</w:t>
      </w:r>
      <w:r w:rsidRPr="00DD1C5D">
        <w:rPr>
          <w:rFonts w:asciiTheme="minorHAnsi" w:eastAsiaTheme="minorHAnsi" w:hAnsiTheme="minorHAnsi" w:cstheme="minorHAnsi"/>
          <w:b/>
          <w:lang w:eastAsia="en-US"/>
        </w:rPr>
        <w:t xml:space="preserve">:  </w:t>
      </w:r>
      <w:sdt>
        <w:sdtPr>
          <w:rPr>
            <w:rFonts w:asciiTheme="minorHAnsi" w:eastAsiaTheme="minorHAnsi" w:hAnsiTheme="minorHAnsi" w:cstheme="minorHAnsi"/>
            <w:lang w:eastAsia="en-US"/>
          </w:rPr>
          <w:id w:val="-1155295422"/>
          <w:placeholder>
            <w:docPart w:val="79876343D968476BA52DC3CC2B8007CC"/>
          </w:placeholder>
          <w:showingPlcHdr/>
          <w:text/>
        </w:sdtPr>
        <w:sdtEndPr/>
        <w:sdtContent>
          <w:r w:rsidRPr="00DD1C5D">
            <w:rPr>
              <w:rFonts w:asciiTheme="minorHAnsi" w:eastAsiaTheme="minorHAnsi" w:hAnsiTheme="minorHAnsi" w:cstheme="minorHAnsi"/>
              <w:color w:val="BFBFBF" w:themeColor="background1" w:themeShade="BF"/>
              <w:lang w:eastAsia="en-US"/>
            </w:rPr>
            <w:t>Klicken Sie hier, um Text einzugeben.</w:t>
          </w:r>
        </w:sdtContent>
      </w:sdt>
    </w:p>
    <w:p w:rsidR="00DD1C5D" w:rsidRDefault="00DD1C5D" w:rsidP="009D1252">
      <w:pPr>
        <w:overflowPunct/>
        <w:autoSpaceDE/>
        <w:autoSpaceDN/>
        <w:adjustRightInd/>
        <w:jc w:val="both"/>
        <w:textAlignment w:val="auto"/>
        <w:rPr>
          <w:rFonts w:asciiTheme="minorHAnsi" w:hAnsiTheme="minorHAnsi" w:cstheme="minorHAnsi"/>
          <w:b/>
          <w:bCs/>
        </w:rPr>
      </w:pPr>
    </w:p>
    <w:p w:rsidR="00DD1C5D" w:rsidRDefault="00DD1C5D" w:rsidP="009D1252">
      <w:pPr>
        <w:overflowPunct/>
        <w:autoSpaceDE/>
        <w:autoSpaceDN/>
        <w:adjustRightInd/>
        <w:jc w:val="both"/>
        <w:textAlignment w:val="auto"/>
        <w:rPr>
          <w:rFonts w:asciiTheme="minorHAnsi" w:hAnsiTheme="minorHAnsi" w:cstheme="minorHAnsi"/>
          <w:b/>
          <w:bCs/>
        </w:rPr>
      </w:pPr>
    </w:p>
    <w:p w:rsidR="00DD1C5D" w:rsidRDefault="00DD1C5D" w:rsidP="009D1252">
      <w:pPr>
        <w:overflowPunct/>
        <w:autoSpaceDE/>
        <w:autoSpaceDN/>
        <w:adjustRightInd/>
        <w:jc w:val="both"/>
        <w:textAlignment w:val="auto"/>
        <w:rPr>
          <w:rFonts w:asciiTheme="minorHAnsi" w:hAnsiTheme="minorHAnsi" w:cstheme="minorHAnsi"/>
          <w:b/>
          <w:bCs/>
        </w:rPr>
      </w:pPr>
    </w:p>
    <w:p w:rsidR="009D1252" w:rsidRPr="00DD1C5D" w:rsidRDefault="009D1252" w:rsidP="009D1252">
      <w:pPr>
        <w:overflowPunct/>
        <w:autoSpaceDE/>
        <w:autoSpaceDN/>
        <w:adjustRightInd/>
        <w:jc w:val="both"/>
        <w:textAlignment w:val="auto"/>
        <w:rPr>
          <w:rFonts w:asciiTheme="minorHAnsi" w:hAnsiTheme="minorHAnsi" w:cstheme="minorHAnsi"/>
          <w:sz w:val="16"/>
          <w:szCs w:val="16"/>
        </w:rPr>
      </w:pPr>
      <w:r w:rsidRPr="00DD1C5D">
        <w:rPr>
          <w:rFonts w:asciiTheme="minorHAnsi" w:hAnsiTheme="minorHAnsi" w:cstheme="minorHAnsi"/>
          <w:b/>
          <w:bCs/>
        </w:rPr>
        <w:t>Informationen zur Datenerhebung gemäß Artikel 13 DSGVO</w:t>
      </w:r>
    </w:p>
    <w:p w:rsidR="009D1252" w:rsidRPr="00DD1C5D" w:rsidRDefault="009D1252" w:rsidP="009D1252">
      <w:pPr>
        <w:overflowPunct/>
        <w:autoSpaceDE/>
        <w:autoSpaceDN/>
        <w:adjustRightInd/>
        <w:spacing w:after="200" w:line="276" w:lineRule="auto"/>
        <w:textAlignment w:val="auto"/>
        <w:rPr>
          <w:rFonts w:asciiTheme="minorHAnsi" w:eastAsiaTheme="minorHAnsi" w:hAnsiTheme="minorHAnsi" w:cstheme="minorHAnsi"/>
          <w:iCs/>
          <w:lang w:eastAsia="en-US"/>
        </w:rPr>
      </w:pPr>
      <w:r w:rsidRPr="00DD1C5D">
        <w:rPr>
          <w:rFonts w:asciiTheme="minorHAnsi" w:eastAsiaTheme="minorHAnsi" w:hAnsiTheme="minorHAnsi" w:cstheme="minorHAnsi"/>
          <w:iCs/>
          <w:lang w:eastAsia="en-US"/>
        </w:rPr>
        <w:t xml:space="preserve">IJAB – Fachstelle für Internationale Jugendarbeit der Bundesrepublik Deutschland e.V., Godesberger Allee 142-148, 53175 Bonn, erhebt Ihre Daten zur notwendigen Abwicklung des KGI-Netzwerktreffens und für interne Zwecke. Dabei werden die Daten an die Programmbeteiligten weitergegeben und im Rahmen der Arbeit und Statistik der Fachstelle elektronisch gespeichert und weiterverarbeitet. </w:t>
      </w:r>
    </w:p>
    <w:p w:rsidR="009D1252" w:rsidRPr="00DD1C5D" w:rsidRDefault="009D1252" w:rsidP="009D1252">
      <w:pPr>
        <w:overflowPunct/>
        <w:autoSpaceDE/>
        <w:autoSpaceDN/>
        <w:adjustRightInd/>
        <w:spacing w:after="200" w:line="276" w:lineRule="auto"/>
        <w:textAlignment w:val="auto"/>
        <w:rPr>
          <w:rFonts w:asciiTheme="minorHAnsi" w:eastAsiaTheme="minorHAnsi" w:hAnsiTheme="minorHAnsi" w:cstheme="minorHAnsi"/>
          <w:iCs/>
          <w:lang w:eastAsia="en-US"/>
        </w:rPr>
      </w:pPr>
      <w:r w:rsidRPr="00DD1C5D">
        <w:rPr>
          <w:rFonts w:asciiTheme="minorHAnsi" w:eastAsiaTheme="minorHAnsi" w:hAnsiTheme="minorHAnsi" w:cstheme="minorHAnsi"/>
          <w:iCs/>
          <w:lang w:eastAsia="en-US"/>
        </w:rPr>
        <w:t xml:space="preserve">Die Datenerhebung und Datenverarbeitung ist für die Durchführung der Veranstaltung erforderlich und beruht auf Artikel 6 Abs. 1 b) DSGVO. Eine Weitergabe der Daten an Dritte (ausgenommen Programmbeteiligte) findet nicht statt. </w:t>
      </w:r>
    </w:p>
    <w:p w:rsidR="00916E81" w:rsidRPr="00DD1C5D" w:rsidRDefault="009D1252" w:rsidP="00916E81">
      <w:pPr>
        <w:overflowPunct/>
        <w:autoSpaceDE/>
        <w:autoSpaceDN/>
        <w:adjustRightInd/>
        <w:spacing w:after="200" w:line="276" w:lineRule="auto"/>
        <w:textAlignment w:val="auto"/>
        <w:rPr>
          <w:rFonts w:asciiTheme="minorHAnsi" w:eastAsiaTheme="minorHAnsi" w:hAnsiTheme="minorHAnsi" w:cstheme="minorHAnsi"/>
          <w:iCs/>
          <w:lang w:eastAsia="en-US"/>
        </w:rPr>
      </w:pPr>
      <w:r w:rsidRPr="00DD1C5D">
        <w:rPr>
          <w:rFonts w:asciiTheme="minorHAnsi" w:eastAsiaTheme="minorHAnsi" w:hAnsiTheme="minorHAnsi" w:cstheme="minorHAnsi"/>
          <w:iCs/>
          <w:lang w:eastAsia="en-US"/>
        </w:rPr>
        <w:t xml:space="preserve">Sie haben das Recht, der Verwendung Ihrer Daten zum Zweck der Information über diese Veranstaltung hinaus jederzeit zu widersprechen. Zudem sind Sie berechtigt, Auskunft der bei uns über Sie gespeicherten Daten zu beantragen sowie bei Unrichtigkeit der Daten die Berichtigung oder bei unzulässiger Datenspeicherung die </w:t>
      </w:r>
      <w:r w:rsidR="00916E81" w:rsidRPr="00DD1C5D">
        <w:rPr>
          <w:rFonts w:asciiTheme="minorHAnsi" w:eastAsiaTheme="minorHAnsi" w:hAnsiTheme="minorHAnsi" w:cstheme="minorHAnsi"/>
          <w:iCs/>
          <w:lang w:eastAsia="en-US"/>
        </w:rPr>
        <w:t>Löschung der Daten zu fordern. Sie können unseren Datenschutzbeauftragten – Herrn Daniel Recht - unter datenschutz@ijab.de erreichen.</w:t>
      </w:r>
    </w:p>
    <w:p w:rsidR="009D1252" w:rsidRDefault="00916E81" w:rsidP="00916E81">
      <w:pPr>
        <w:overflowPunct/>
        <w:autoSpaceDE/>
        <w:autoSpaceDN/>
        <w:adjustRightInd/>
        <w:spacing w:after="200" w:line="276" w:lineRule="auto"/>
        <w:textAlignment w:val="auto"/>
        <w:rPr>
          <w:rFonts w:asciiTheme="minorHAnsi" w:eastAsiaTheme="minorHAnsi" w:hAnsiTheme="minorHAnsi" w:cstheme="minorHAnsi"/>
          <w:iCs/>
          <w:lang w:eastAsia="en-US"/>
        </w:rPr>
      </w:pPr>
      <w:r w:rsidRPr="00DD1C5D">
        <w:rPr>
          <w:rFonts w:asciiTheme="minorHAnsi" w:eastAsiaTheme="minorHAnsi" w:hAnsiTheme="minorHAnsi" w:cstheme="minorHAnsi"/>
          <w:iCs/>
          <w:lang w:eastAsia="en-US"/>
        </w:rPr>
        <w:t>Ihnen steht des Weiteren ein Beschwerderecht bei der Aufsichtsbehörde zu.</w:t>
      </w:r>
    </w:p>
    <w:p w:rsidR="00916E81" w:rsidRDefault="00916E81" w:rsidP="00916E81">
      <w:pPr>
        <w:overflowPunct/>
        <w:autoSpaceDE/>
        <w:autoSpaceDN/>
        <w:adjustRightInd/>
        <w:spacing w:after="200" w:line="276" w:lineRule="auto"/>
        <w:textAlignment w:val="auto"/>
        <w:rPr>
          <w:rFonts w:asciiTheme="minorHAnsi" w:eastAsiaTheme="minorHAnsi" w:hAnsiTheme="minorHAnsi" w:cstheme="minorHAnsi"/>
          <w:iCs/>
          <w:lang w:eastAsia="en-US"/>
        </w:rPr>
      </w:pPr>
    </w:p>
    <w:p w:rsidR="00916E81" w:rsidRDefault="00916E81" w:rsidP="00916E81">
      <w:pPr>
        <w:overflowPunct/>
        <w:autoSpaceDE/>
        <w:autoSpaceDN/>
        <w:adjustRightInd/>
        <w:spacing w:after="200" w:line="276" w:lineRule="auto"/>
        <w:textAlignment w:val="auto"/>
        <w:rPr>
          <w:rFonts w:asciiTheme="minorHAnsi" w:eastAsiaTheme="minorHAnsi" w:hAnsiTheme="minorHAnsi" w:cstheme="minorHAnsi"/>
          <w:iCs/>
          <w:lang w:eastAsia="en-US"/>
        </w:rPr>
      </w:pPr>
    </w:p>
    <w:p w:rsidR="00916E81" w:rsidRDefault="00916E81" w:rsidP="00916E81">
      <w:pPr>
        <w:overflowPunct/>
        <w:autoSpaceDE/>
        <w:autoSpaceDN/>
        <w:adjustRightInd/>
        <w:spacing w:after="200" w:line="276" w:lineRule="auto"/>
        <w:textAlignment w:val="auto"/>
        <w:rPr>
          <w:rFonts w:asciiTheme="minorHAnsi" w:eastAsiaTheme="minorHAnsi" w:hAnsiTheme="minorHAnsi" w:cstheme="minorHAnsi"/>
          <w:iCs/>
          <w:lang w:eastAsia="en-US"/>
        </w:rPr>
      </w:pPr>
    </w:p>
    <w:tbl>
      <w:tblPr>
        <w:tblStyle w:val="Tabellenraster"/>
        <w:tblpPr w:leftFromText="141" w:rightFromText="141" w:vertAnchor="page" w:horzAnchor="margin" w:tblpY="3013"/>
        <w:tblW w:w="0" w:type="auto"/>
        <w:tblLook w:val="04A0" w:firstRow="1" w:lastRow="0" w:firstColumn="1" w:lastColumn="0" w:noHBand="0" w:noVBand="1"/>
      </w:tblPr>
      <w:tblGrid>
        <w:gridCol w:w="7196"/>
        <w:gridCol w:w="992"/>
        <w:gridCol w:w="978"/>
      </w:tblGrid>
      <w:tr w:rsidR="00916E81" w:rsidRPr="00DD1C5D" w:rsidTr="00916E81">
        <w:trPr>
          <w:trHeight w:val="344"/>
        </w:trPr>
        <w:tc>
          <w:tcPr>
            <w:tcW w:w="7196" w:type="dxa"/>
            <w:tcBorders>
              <w:top w:val="nil"/>
              <w:left w:val="nil"/>
              <w:bottom w:val="single" w:sz="4" w:space="0" w:color="auto"/>
              <w:right w:val="single" w:sz="4" w:space="0" w:color="auto"/>
            </w:tcBorders>
          </w:tcPr>
          <w:p w:rsidR="00916E81" w:rsidRDefault="00916E81" w:rsidP="00916E81">
            <w:pPr>
              <w:overflowPunct/>
              <w:autoSpaceDE/>
              <w:autoSpaceDN/>
              <w:adjustRightInd/>
              <w:textAlignment w:val="auto"/>
              <w:rPr>
                <w:rFonts w:asciiTheme="minorHAnsi" w:eastAsiaTheme="minorHAnsi" w:hAnsiTheme="minorHAnsi" w:cstheme="minorHAnsi"/>
                <w:b/>
                <w:lang w:eastAsia="en-US"/>
              </w:rPr>
            </w:pPr>
          </w:p>
          <w:p w:rsidR="00916E81" w:rsidRPr="00DD1C5D" w:rsidRDefault="00916E81" w:rsidP="00916E81">
            <w:pPr>
              <w:overflowPunct/>
              <w:autoSpaceDE/>
              <w:autoSpaceDN/>
              <w:adjustRightInd/>
              <w:textAlignment w:val="auto"/>
              <w:rPr>
                <w:rFonts w:asciiTheme="minorHAnsi" w:eastAsiaTheme="minorHAnsi" w:hAnsiTheme="minorHAnsi" w:cstheme="minorHAnsi"/>
                <w:b/>
                <w:lang w:eastAsia="en-US"/>
              </w:rPr>
            </w:pPr>
          </w:p>
          <w:p w:rsidR="00916E81" w:rsidRPr="00DD1C5D" w:rsidRDefault="00916E81" w:rsidP="00916E81">
            <w:pPr>
              <w:overflowPunct/>
              <w:autoSpaceDE/>
              <w:autoSpaceDN/>
              <w:adjustRightInd/>
              <w:textAlignment w:val="auto"/>
              <w:rPr>
                <w:rFonts w:asciiTheme="minorHAnsi" w:eastAsiaTheme="minorHAnsi" w:hAnsiTheme="minorHAnsi" w:cstheme="minorHAnsi"/>
                <w:b/>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16E81" w:rsidRPr="00DD1C5D" w:rsidRDefault="00916E81" w:rsidP="00916E81">
            <w:pPr>
              <w:overflowPunct/>
              <w:autoSpaceDE/>
              <w:autoSpaceDN/>
              <w:adjustRightInd/>
              <w:jc w:val="center"/>
              <w:textAlignment w:val="auto"/>
              <w:rPr>
                <w:rFonts w:asciiTheme="minorHAnsi" w:eastAsiaTheme="minorHAnsi" w:hAnsiTheme="minorHAnsi" w:cstheme="minorHAnsi"/>
                <w:b/>
                <w:lang w:eastAsia="en-US"/>
              </w:rPr>
            </w:pPr>
            <w:r w:rsidRPr="00DD1C5D">
              <w:rPr>
                <w:rFonts w:asciiTheme="minorHAnsi" w:eastAsiaTheme="minorHAnsi" w:hAnsiTheme="minorHAnsi" w:cstheme="minorHAnsi"/>
                <w:b/>
                <w:lang w:eastAsia="en-US"/>
              </w:rPr>
              <w:t>ja</w:t>
            </w:r>
          </w:p>
        </w:tc>
        <w:tc>
          <w:tcPr>
            <w:tcW w:w="978" w:type="dxa"/>
            <w:tcBorders>
              <w:top w:val="single" w:sz="4" w:space="0" w:color="auto"/>
              <w:left w:val="single" w:sz="4" w:space="0" w:color="auto"/>
              <w:bottom w:val="single" w:sz="4" w:space="0" w:color="auto"/>
              <w:right w:val="single" w:sz="4" w:space="0" w:color="auto"/>
            </w:tcBorders>
            <w:vAlign w:val="center"/>
          </w:tcPr>
          <w:p w:rsidR="00916E81" w:rsidRPr="00DD1C5D" w:rsidRDefault="00916E81" w:rsidP="00916E81">
            <w:pPr>
              <w:overflowPunct/>
              <w:autoSpaceDE/>
              <w:autoSpaceDN/>
              <w:adjustRightInd/>
              <w:jc w:val="center"/>
              <w:textAlignment w:val="auto"/>
              <w:rPr>
                <w:rFonts w:asciiTheme="minorHAnsi" w:eastAsiaTheme="minorHAnsi" w:hAnsiTheme="minorHAnsi" w:cstheme="minorHAnsi"/>
                <w:b/>
                <w:lang w:eastAsia="en-US"/>
              </w:rPr>
            </w:pPr>
            <w:r w:rsidRPr="00DD1C5D">
              <w:rPr>
                <w:rFonts w:asciiTheme="minorHAnsi" w:eastAsiaTheme="minorHAnsi" w:hAnsiTheme="minorHAnsi" w:cstheme="minorHAnsi"/>
                <w:b/>
                <w:lang w:eastAsia="en-US"/>
              </w:rPr>
              <w:t>nein</w:t>
            </w:r>
          </w:p>
        </w:tc>
      </w:tr>
      <w:tr w:rsidR="00916E81" w:rsidRPr="00DD1C5D" w:rsidTr="00916E81">
        <w:tc>
          <w:tcPr>
            <w:tcW w:w="7196" w:type="dxa"/>
            <w:tcBorders>
              <w:top w:val="single" w:sz="4" w:space="0" w:color="auto"/>
            </w:tcBorders>
          </w:tcPr>
          <w:p w:rsidR="00916E81" w:rsidRPr="00DD1C5D" w:rsidRDefault="00916E81" w:rsidP="00916E81">
            <w:pPr>
              <w:overflowPunct/>
              <w:autoSpaceDE/>
              <w:autoSpaceDN/>
              <w:adjustRightInd/>
              <w:textAlignment w:val="auto"/>
              <w:rPr>
                <w:rFonts w:asciiTheme="minorHAnsi" w:eastAsiaTheme="minorHAnsi" w:hAnsiTheme="minorHAnsi" w:cstheme="minorHAnsi"/>
                <w:lang w:eastAsia="en-US"/>
              </w:rPr>
            </w:pPr>
          </w:p>
          <w:p w:rsidR="00916E81" w:rsidRPr="00DD1C5D" w:rsidRDefault="00916E81" w:rsidP="00916E81">
            <w:pPr>
              <w:overflowPunct/>
              <w:autoSpaceDE/>
              <w:autoSpaceDN/>
              <w:adjustRightInd/>
              <w:textAlignment w:val="auto"/>
              <w:rPr>
                <w:rFonts w:asciiTheme="minorHAnsi" w:eastAsiaTheme="minorHAnsi" w:hAnsiTheme="minorHAnsi" w:cstheme="minorHAnsi"/>
                <w:lang w:eastAsia="en-US"/>
              </w:rPr>
            </w:pPr>
            <w:r w:rsidRPr="00DD1C5D">
              <w:rPr>
                <w:rFonts w:asciiTheme="minorHAnsi" w:eastAsiaTheme="minorHAnsi" w:hAnsiTheme="minorHAnsi" w:cstheme="minorHAnsi"/>
                <w:lang w:eastAsia="en-US"/>
              </w:rPr>
              <w:t xml:space="preserve">Ich bin damit einverstanden, dass mein </w:t>
            </w:r>
            <w:r w:rsidRPr="00DD1C5D">
              <w:rPr>
                <w:rFonts w:asciiTheme="minorHAnsi" w:eastAsiaTheme="minorHAnsi" w:hAnsiTheme="minorHAnsi" w:cstheme="minorHAnsi"/>
                <w:b/>
                <w:lang w:eastAsia="en-US"/>
              </w:rPr>
              <w:t>Name</w:t>
            </w:r>
            <w:r w:rsidRPr="00DD1C5D">
              <w:rPr>
                <w:rFonts w:asciiTheme="minorHAnsi" w:eastAsiaTheme="minorHAnsi" w:hAnsiTheme="minorHAnsi" w:cstheme="minorHAnsi"/>
                <w:lang w:eastAsia="en-US"/>
              </w:rPr>
              <w:t xml:space="preserve">, der Name meiner </w:t>
            </w:r>
            <w:r w:rsidRPr="00DD1C5D">
              <w:rPr>
                <w:rFonts w:asciiTheme="minorHAnsi" w:eastAsiaTheme="minorHAnsi" w:hAnsiTheme="minorHAnsi" w:cstheme="minorHAnsi"/>
                <w:b/>
                <w:lang w:eastAsia="en-US"/>
              </w:rPr>
              <w:t>Organisation</w:t>
            </w:r>
            <w:r w:rsidRPr="00DD1C5D">
              <w:rPr>
                <w:rFonts w:asciiTheme="minorHAnsi" w:eastAsiaTheme="minorHAnsi" w:hAnsiTheme="minorHAnsi" w:cstheme="minorHAnsi"/>
                <w:lang w:eastAsia="en-US"/>
              </w:rPr>
              <w:t xml:space="preserve"> und die </w:t>
            </w:r>
            <w:r w:rsidRPr="00DD1C5D">
              <w:rPr>
                <w:rFonts w:asciiTheme="minorHAnsi" w:eastAsiaTheme="minorHAnsi" w:hAnsiTheme="minorHAnsi" w:cstheme="minorHAnsi"/>
                <w:b/>
                <w:lang w:eastAsia="en-US"/>
              </w:rPr>
              <w:t>E-Mail-Adresse</w:t>
            </w:r>
            <w:r w:rsidRPr="00DD1C5D">
              <w:rPr>
                <w:rFonts w:asciiTheme="minorHAnsi" w:eastAsiaTheme="minorHAnsi" w:hAnsiTheme="minorHAnsi" w:cstheme="minorHAnsi"/>
                <w:lang w:eastAsia="en-US"/>
              </w:rPr>
              <w:t xml:space="preserve"> auf der </w:t>
            </w:r>
            <w:proofErr w:type="spellStart"/>
            <w:r w:rsidRPr="00DD1C5D">
              <w:rPr>
                <w:rFonts w:asciiTheme="minorHAnsi" w:eastAsiaTheme="minorHAnsi" w:hAnsiTheme="minorHAnsi" w:cstheme="minorHAnsi"/>
                <w:lang w:eastAsia="en-US"/>
              </w:rPr>
              <w:t>Teilnehmendenliste</w:t>
            </w:r>
            <w:proofErr w:type="spellEnd"/>
            <w:r w:rsidRPr="00DD1C5D">
              <w:rPr>
                <w:rFonts w:asciiTheme="minorHAnsi" w:eastAsiaTheme="minorHAnsi" w:hAnsiTheme="minorHAnsi" w:cstheme="minorHAnsi"/>
                <w:lang w:eastAsia="en-US"/>
              </w:rPr>
              <w:t xml:space="preserve"> erscheint, die allen Teilnehmenden zur Verfügung gestellt wird.</w:t>
            </w:r>
          </w:p>
          <w:p w:rsidR="00916E81" w:rsidRPr="00DD1C5D" w:rsidRDefault="00916E81" w:rsidP="00916E81">
            <w:pPr>
              <w:overflowPunct/>
              <w:autoSpaceDE/>
              <w:autoSpaceDN/>
              <w:adjustRightInd/>
              <w:textAlignment w:val="auto"/>
              <w:rPr>
                <w:rFonts w:asciiTheme="minorHAnsi" w:eastAsiaTheme="minorHAnsi" w:hAnsiTheme="minorHAnsi" w:cstheme="minorHAnsi"/>
                <w:lang w:eastAsia="en-US"/>
              </w:rPr>
            </w:pPr>
          </w:p>
        </w:tc>
        <w:sdt>
          <w:sdtPr>
            <w:rPr>
              <w:rFonts w:asciiTheme="minorHAnsi" w:eastAsiaTheme="minorHAnsi" w:hAnsiTheme="minorHAnsi" w:cstheme="minorHAnsi"/>
              <w:b/>
              <w:lang w:eastAsia="en-US"/>
            </w:rPr>
            <w:id w:val="478268463"/>
            <w14:checkbox>
              <w14:checked w14:val="0"/>
              <w14:checkedState w14:val="2612" w14:font="MS Gothic"/>
              <w14:uncheckedState w14:val="2610" w14:font="MS Gothic"/>
            </w14:checkbox>
          </w:sdtPr>
          <w:sdtEndPr/>
          <w:sdtContent>
            <w:tc>
              <w:tcPr>
                <w:tcW w:w="992" w:type="dxa"/>
                <w:tcBorders>
                  <w:top w:val="single" w:sz="4" w:space="0" w:color="auto"/>
                </w:tcBorders>
                <w:vAlign w:val="center"/>
              </w:tcPr>
              <w:p w:rsidR="00916E81" w:rsidRPr="00DD1C5D" w:rsidRDefault="00916E81" w:rsidP="00916E81">
                <w:pPr>
                  <w:overflowPunct/>
                  <w:autoSpaceDE/>
                  <w:autoSpaceDN/>
                  <w:adjustRightInd/>
                  <w:jc w:val="center"/>
                  <w:textAlignment w:val="auto"/>
                  <w:rPr>
                    <w:rFonts w:asciiTheme="minorHAnsi" w:eastAsiaTheme="minorHAnsi" w:hAnsiTheme="minorHAnsi" w:cstheme="minorHAnsi"/>
                    <w:b/>
                    <w:lang w:eastAsia="en-US"/>
                  </w:rPr>
                </w:pPr>
                <w:r w:rsidRPr="00DD1C5D">
                  <w:rPr>
                    <w:rFonts w:ascii="MS Gothic" w:eastAsia="MS Gothic" w:hAnsi="MS Gothic" w:cs="MS Gothic" w:hint="eastAsia"/>
                    <w:b/>
                    <w:lang w:eastAsia="en-US"/>
                  </w:rPr>
                  <w:t>☐</w:t>
                </w:r>
              </w:p>
            </w:tc>
          </w:sdtContent>
        </w:sdt>
        <w:sdt>
          <w:sdtPr>
            <w:rPr>
              <w:rFonts w:asciiTheme="minorHAnsi" w:eastAsiaTheme="minorHAnsi" w:hAnsiTheme="minorHAnsi" w:cstheme="minorHAnsi"/>
              <w:b/>
              <w:lang w:eastAsia="en-US"/>
            </w:rPr>
            <w:id w:val="-381563363"/>
            <w14:checkbox>
              <w14:checked w14:val="0"/>
              <w14:checkedState w14:val="2612" w14:font="MS Gothic"/>
              <w14:uncheckedState w14:val="2610" w14:font="MS Gothic"/>
            </w14:checkbox>
          </w:sdtPr>
          <w:sdtEndPr/>
          <w:sdtContent>
            <w:tc>
              <w:tcPr>
                <w:tcW w:w="978" w:type="dxa"/>
                <w:tcBorders>
                  <w:top w:val="single" w:sz="4" w:space="0" w:color="auto"/>
                </w:tcBorders>
                <w:vAlign w:val="center"/>
              </w:tcPr>
              <w:p w:rsidR="00916E81" w:rsidRPr="00DD1C5D" w:rsidRDefault="00916E81" w:rsidP="00916E81">
                <w:pPr>
                  <w:overflowPunct/>
                  <w:autoSpaceDE/>
                  <w:autoSpaceDN/>
                  <w:adjustRightInd/>
                  <w:jc w:val="center"/>
                  <w:textAlignment w:val="auto"/>
                  <w:rPr>
                    <w:rFonts w:asciiTheme="minorHAnsi" w:eastAsiaTheme="minorHAnsi" w:hAnsiTheme="minorHAnsi" w:cstheme="minorHAnsi"/>
                    <w:b/>
                    <w:lang w:eastAsia="en-US"/>
                  </w:rPr>
                </w:pPr>
                <w:r w:rsidRPr="00DD1C5D">
                  <w:rPr>
                    <w:rFonts w:ascii="MS Gothic" w:eastAsia="MS Gothic" w:hAnsi="MS Gothic" w:cs="MS Gothic" w:hint="eastAsia"/>
                    <w:b/>
                    <w:lang w:eastAsia="en-US"/>
                  </w:rPr>
                  <w:t>☐</w:t>
                </w:r>
              </w:p>
            </w:tc>
          </w:sdtContent>
        </w:sdt>
      </w:tr>
      <w:tr w:rsidR="00916E81" w:rsidRPr="00DD1C5D" w:rsidTr="00916E81">
        <w:tc>
          <w:tcPr>
            <w:tcW w:w="7196" w:type="dxa"/>
          </w:tcPr>
          <w:p w:rsidR="00916E81" w:rsidRPr="00DD1C5D" w:rsidRDefault="00916E81" w:rsidP="00916E81">
            <w:pPr>
              <w:overflowPunct/>
              <w:autoSpaceDE/>
              <w:autoSpaceDN/>
              <w:adjustRightInd/>
              <w:textAlignment w:val="auto"/>
              <w:rPr>
                <w:rFonts w:asciiTheme="minorHAnsi" w:eastAsiaTheme="minorHAnsi" w:hAnsiTheme="minorHAnsi" w:cstheme="minorHAnsi"/>
                <w:lang w:eastAsia="en-US"/>
              </w:rPr>
            </w:pPr>
          </w:p>
          <w:p w:rsidR="00916E81" w:rsidRPr="00DD1C5D" w:rsidRDefault="00916E81" w:rsidP="00916E81">
            <w:pPr>
              <w:overflowPunct/>
              <w:autoSpaceDE/>
              <w:autoSpaceDN/>
              <w:adjustRightInd/>
              <w:textAlignment w:val="auto"/>
              <w:rPr>
                <w:rFonts w:asciiTheme="minorHAnsi" w:eastAsiaTheme="minorHAnsi" w:hAnsiTheme="minorHAnsi" w:cstheme="minorHAnsi"/>
                <w:lang w:eastAsia="en-US"/>
              </w:rPr>
            </w:pPr>
            <w:r w:rsidRPr="00DD1C5D">
              <w:rPr>
                <w:rFonts w:asciiTheme="minorHAnsi" w:eastAsiaTheme="minorHAnsi" w:hAnsiTheme="minorHAnsi" w:cstheme="minorHAnsi"/>
                <w:lang w:eastAsia="en-US"/>
              </w:rPr>
              <w:t>Fotos, die während des Programms/der Veranstaltung aufgenommen werden und auf denen ich abgebildet bin, dürfen von IJAB bei Veröffentlichungen im Rahmen der Öffentlichkeitsarbeit der Fachstelle genutzt und weiterverwendet werden (z. B. Berichte, Dokumentationen, Webseiten, usw.). Auch dürfen die Fotos an Dritte zur Berichterstattung über die Veranstaltung weitergegeben werden.</w:t>
            </w:r>
          </w:p>
          <w:p w:rsidR="00916E81" w:rsidRPr="00DD1C5D" w:rsidRDefault="00916E81" w:rsidP="00916E81">
            <w:pPr>
              <w:overflowPunct/>
              <w:autoSpaceDE/>
              <w:autoSpaceDN/>
              <w:adjustRightInd/>
              <w:textAlignment w:val="auto"/>
              <w:rPr>
                <w:rFonts w:asciiTheme="minorHAnsi" w:eastAsiaTheme="minorHAnsi" w:hAnsiTheme="minorHAnsi" w:cstheme="minorHAnsi"/>
                <w:b/>
                <w:lang w:eastAsia="en-US"/>
              </w:rPr>
            </w:pPr>
          </w:p>
        </w:tc>
        <w:sdt>
          <w:sdtPr>
            <w:rPr>
              <w:rFonts w:asciiTheme="minorHAnsi" w:eastAsiaTheme="minorHAnsi" w:hAnsiTheme="minorHAnsi" w:cstheme="minorHAnsi"/>
              <w:b/>
              <w:lang w:eastAsia="en-US"/>
            </w:rPr>
            <w:id w:val="-1438524849"/>
            <w14:checkbox>
              <w14:checked w14:val="0"/>
              <w14:checkedState w14:val="2612" w14:font="MS Gothic"/>
              <w14:uncheckedState w14:val="2610" w14:font="MS Gothic"/>
            </w14:checkbox>
          </w:sdtPr>
          <w:sdtEndPr/>
          <w:sdtContent>
            <w:tc>
              <w:tcPr>
                <w:tcW w:w="992" w:type="dxa"/>
                <w:vAlign w:val="center"/>
              </w:tcPr>
              <w:p w:rsidR="00916E81" w:rsidRPr="00DD1C5D" w:rsidRDefault="00916E81" w:rsidP="00916E81">
                <w:pPr>
                  <w:overflowPunct/>
                  <w:autoSpaceDE/>
                  <w:autoSpaceDN/>
                  <w:adjustRightInd/>
                  <w:jc w:val="center"/>
                  <w:textAlignment w:val="auto"/>
                  <w:rPr>
                    <w:rFonts w:asciiTheme="minorHAnsi" w:eastAsiaTheme="minorHAnsi" w:hAnsiTheme="minorHAnsi" w:cstheme="minorHAnsi"/>
                    <w:b/>
                    <w:lang w:eastAsia="en-US"/>
                  </w:rPr>
                </w:pPr>
                <w:r w:rsidRPr="00DD1C5D">
                  <w:rPr>
                    <w:rFonts w:ascii="MS Gothic" w:eastAsia="MS Gothic" w:hAnsi="MS Gothic" w:cs="MS Gothic" w:hint="eastAsia"/>
                    <w:b/>
                    <w:lang w:eastAsia="en-US"/>
                  </w:rPr>
                  <w:t>☐</w:t>
                </w:r>
              </w:p>
            </w:tc>
          </w:sdtContent>
        </w:sdt>
        <w:sdt>
          <w:sdtPr>
            <w:rPr>
              <w:rFonts w:asciiTheme="minorHAnsi" w:eastAsiaTheme="minorHAnsi" w:hAnsiTheme="minorHAnsi" w:cstheme="minorHAnsi"/>
              <w:b/>
              <w:lang w:eastAsia="en-US"/>
            </w:rPr>
            <w:id w:val="1578016444"/>
            <w14:checkbox>
              <w14:checked w14:val="0"/>
              <w14:checkedState w14:val="2612" w14:font="MS Gothic"/>
              <w14:uncheckedState w14:val="2610" w14:font="MS Gothic"/>
            </w14:checkbox>
          </w:sdtPr>
          <w:sdtEndPr/>
          <w:sdtContent>
            <w:tc>
              <w:tcPr>
                <w:tcW w:w="978" w:type="dxa"/>
                <w:vAlign w:val="center"/>
              </w:tcPr>
              <w:p w:rsidR="00916E81" w:rsidRPr="00DD1C5D" w:rsidRDefault="00916E81" w:rsidP="00916E81">
                <w:pPr>
                  <w:overflowPunct/>
                  <w:autoSpaceDE/>
                  <w:autoSpaceDN/>
                  <w:adjustRightInd/>
                  <w:jc w:val="center"/>
                  <w:textAlignment w:val="auto"/>
                  <w:rPr>
                    <w:rFonts w:asciiTheme="minorHAnsi" w:eastAsiaTheme="minorHAnsi" w:hAnsiTheme="minorHAnsi" w:cstheme="minorHAnsi"/>
                    <w:b/>
                    <w:lang w:eastAsia="en-US"/>
                  </w:rPr>
                </w:pPr>
                <w:r w:rsidRPr="00DD1C5D">
                  <w:rPr>
                    <w:rFonts w:ascii="MS Gothic" w:eastAsia="MS Gothic" w:hAnsi="MS Gothic" w:cs="MS Gothic" w:hint="eastAsia"/>
                    <w:b/>
                    <w:lang w:eastAsia="en-US"/>
                  </w:rPr>
                  <w:t>☐</w:t>
                </w:r>
              </w:p>
            </w:tc>
          </w:sdtContent>
        </w:sdt>
      </w:tr>
      <w:tr w:rsidR="00916E81" w:rsidRPr="00DD1C5D" w:rsidTr="00916E81">
        <w:tc>
          <w:tcPr>
            <w:tcW w:w="7196" w:type="dxa"/>
          </w:tcPr>
          <w:p w:rsidR="00916E81" w:rsidRPr="00DD1C5D" w:rsidRDefault="00916E81" w:rsidP="00916E81">
            <w:pPr>
              <w:overflowPunct/>
              <w:autoSpaceDE/>
              <w:autoSpaceDN/>
              <w:adjustRightInd/>
              <w:textAlignment w:val="auto"/>
              <w:rPr>
                <w:rFonts w:asciiTheme="minorHAnsi" w:eastAsiaTheme="minorHAnsi" w:hAnsiTheme="minorHAnsi" w:cstheme="minorHAnsi"/>
                <w:lang w:eastAsia="en-US"/>
              </w:rPr>
            </w:pPr>
          </w:p>
          <w:p w:rsidR="00916E81" w:rsidRPr="00DD1C5D" w:rsidRDefault="00916E81" w:rsidP="00916E81">
            <w:pPr>
              <w:overflowPunct/>
              <w:autoSpaceDE/>
              <w:autoSpaceDN/>
              <w:adjustRightInd/>
              <w:textAlignment w:val="auto"/>
              <w:rPr>
                <w:rFonts w:asciiTheme="minorHAnsi" w:eastAsiaTheme="minorHAnsi" w:hAnsiTheme="minorHAnsi" w:cstheme="minorHAnsi"/>
                <w:lang w:eastAsia="en-US"/>
              </w:rPr>
            </w:pPr>
            <w:r w:rsidRPr="00DD1C5D">
              <w:rPr>
                <w:rFonts w:asciiTheme="minorHAnsi" w:eastAsiaTheme="minorHAnsi" w:hAnsiTheme="minorHAnsi" w:cstheme="minorHAnsi"/>
                <w:lang w:eastAsia="en-US"/>
              </w:rPr>
              <w:t xml:space="preserve">Ich stimme zu, dass IJAB die personenbezogenen Daten in der Datenbank von IJAB speichert und die Daten dazu nutzt, um mich im Rahmen seiner Öffentlichkeitsarbeit </w:t>
            </w:r>
          </w:p>
          <w:p w:rsidR="00916E81" w:rsidRPr="00DD1C5D" w:rsidRDefault="00916E81" w:rsidP="00916E81">
            <w:pPr>
              <w:overflowPunct/>
              <w:autoSpaceDE/>
              <w:autoSpaceDN/>
              <w:adjustRightInd/>
              <w:textAlignment w:val="auto"/>
              <w:rPr>
                <w:rFonts w:asciiTheme="minorHAnsi" w:eastAsiaTheme="minorHAnsi" w:hAnsiTheme="minorHAnsi" w:cstheme="minorHAnsi"/>
                <w:lang w:eastAsia="en-US"/>
              </w:rPr>
            </w:pPr>
            <w:r w:rsidRPr="00DD1C5D">
              <w:rPr>
                <w:rFonts w:asciiTheme="minorHAnsi" w:eastAsiaTheme="minorHAnsi" w:hAnsiTheme="minorHAnsi" w:cstheme="minorHAnsi"/>
                <w:lang w:eastAsia="en-US"/>
              </w:rPr>
              <w:t>a)      über Ausschreibungen, Veranstaltungen, Publikationen etc. von IJAB und seinen Projekten zu informieren.</w:t>
            </w:r>
          </w:p>
        </w:tc>
        <w:sdt>
          <w:sdtPr>
            <w:rPr>
              <w:rFonts w:asciiTheme="minorHAnsi" w:eastAsiaTheme="minorHAnsi" w:hAnsiTheme="minorHAnsi" w:cstheme="minorHAnsi"/>
              <w:b/>
              <w:lang w:eastAsia="en-US"/>
            </w:rPr>
            <w:id w:val="812447825"/>
            <w14:checkbox>
              <w14:checked w14:val="0"/>
              <w14:checkedState w14:val="2612" w14:font="MS Gothic"/>
              <w14:uncheckedState w14:val="2610" w14:font="MS Gothic"/>
            </w14:checkbox>
          </w:sdtPr>
          <w:sdtEndPr/>
          <w:sdtContent>
            <w:tc>
              <w:tcPr>
                <w:tcW w:w="992" w:type="dxa"/>
                <w:vAlign w:val="center"/>
              </w:tcPr>
              <w:p w:rsidR="00916E81" w:rsidRPr="00DD1C5D" w:rsidRDefault="00916E81" w:rsidP="00916E81">
                <w:pPr>
                  <w:overflowPunct/>
                  <w:autoSpaceDE/>
                  <w:autoSpaceDN/>
                  <w:adjustRightInd/>
                  <w:jc w:val="center"/>
                  <w:textAlignment w:val="auto"/>
                  <w:rPr>
                    <w:rFonts w:asciiTheme="minorHAnsi" w:eastAsiaTheme="minorHAnsi" w:hAnsiTheme="minorHAnsi" w:cstheme="minorHAnsi"/>
                    <w:b/>
                    <w:lang w:eastAsia="en-US"/>
                  </w:rPr>
                </w:pPr>
                <w:r w:rsidRPr="00DD1C5D">
                  <w:rPr>
                    <w:rFonts w:ascii="MS Gothic" w:eastAsia="MS Gothic" w:hAnsi="MS Gothic" w:cs="MS Gothic" w:hint="eastAsia"/>
                    <w:b/>
                    <w:lang w:eastAsia="en-US"/>
                  </w:rPr>
                  <w:t>☐</w:t>
                </w:r>
              </w:p>
            </w:tc>
          </w:sdtContent>
        </w:sdt>
        <w:sdt>
          <w:sdtPr>
            <w:rPr>
              <w:rFonts w:asciiTheme="minorHAnsi" w:eastAsiaTheme="minorHAnsi" w:hAnsiTheme="minorHAnsi" w:cstheme="minorHAnsi"/>
              <w:b/>
              <w:lang w:eastAsia="en-US"/>
            </w:rPr>
            <w:id w:val="-640266311"/>
            <w14:checkbox>
              <w14:checked w14:val="0"/>
              <w14:checkedState w14:val="2612" w14:font="MS Gothic"/>
              <w14:uncheckedState w14:val="2610" w14:font="MS Gothic"/>
            </w14:checkbox>
          </w:sdtPr>
          <w:sdtEndPr/>
          <w:sdtContent>
            <w:tc>
              <w:tcPr>
                <w:tcW w:w="978" w:type="dxa"/>
                <w:vAlign w:val="center"/>
              </w:tcPr>
              <w:p w:rsidR="00916E81" w:rsidRPr="00DD1C5D" w:rsidRDefault="00916E81" w:rsidP="00916E81">
                <w:pPr>
                  <w:overflowPunct/>
                  <w:autoSpaceDE/>
                  <w:autoSpaceDN/>
                  <w:adjustRightInd/>
                  <w:jc w:val="center"/>
                  <w:textAlignment w:val="auto"/>
                  <w:rPr>
                    <w:rFonts w:asciiTheme="minorHAnsi" w:eastAsiaTheme="minorHAnsi" w:hAnsiTheme="minorHAnsi" w:cstheme="minorHAnsi"/>
                    <w:b/>
                    <w:lang w:eastAsia="en-US"/>
                  </w:rPr>
                </w:pPr>
                <w:r w:rsidRPr="00DD1C5D">
                  <w:rPr>
                    <w:rFonts w:ascii="MS Gothic" w:eastAsia="MS Gothic" w:hAnsi="MS Gothic" w:cs="MS Gothic" w:hint="eastAsia"/>
                    <w:b/>
                    <w:lang w:eastAsia="en-US"/>
                  </w:rPr>
                  <w:t>☐</w:t>
                </w:r>
              </w:p>
            </w:tc>
          </w:sdtContent>
        </w:sdt>
      </w:tr>
    </w:tbl>
    <w:p w:rsidR="009D1252" w:rsidRPr="00DD1C5D" w:rsidRDefault="009D1252" w:rsidP="009D1252">
      <w:pPr>
        <w:overflowPunct/>
        <w:autoSpaceDE/>
        <w:autoSpaceDN/>
        <w:adjustRightInd/>
        <w:spacing w:after="200" w:line="276" w:lineRule="auto"/>
        <w:textAlignment w:val="auto"/>
        <w:rPr>
          <w:rFonts w:asciiTheme="minorHAnsi" w:eastAsiaTheme="minorHAnsi" w:hAnsiTheme="minorHAnsi" w:cstheme="minorHAnsi"/>
          <w:iCs/>
          <w:lang w:eastAsia="en-US"/>
        </w:rPr>
      </w:pPr>
    </w:p>
    <w:p w:rsidR="00916E81" w:rsidRPr="00DD1C5D" w:rsidRDefault="00916E81" w:rsidP="009D1252">
      <w:pPr>
        <w:overflowPunct/>
        <w:autoSpaceDE/>
        <w:autoSpaceDN/>
        <w:adjustRightInd/>
        <w:spacing w:after="200" w:line="276" w:lineRule="auto"/>
        <w:textAlignment w:val="auto"/>
        <w:rPr>
          <w:rFonts w:asciiTheme="minorHAnsi" w:eastAsiaTheme="minorHAnsi" w:hAnsiTheme="minorHAnsi" w:cstheme="minorHAnsi"/>
          <w:iCs/>
          <w:lang w:eastAsia="en-US"/>
        </w:rPr>
      </w:pPr>
    </w:p>
    <w:p w:rsidR="009D1252" w:rsidRPr="00DD1C5D" w:rsidRDefault="009D1252" w:rsidP="009D1252">
      <w:pPr>
        <w:overflowPunct/>
        <w:autoSpaceDE/>
        <w:autoSpaceDN/>
        <w:adjustRightInd/>
        <w:spacing w:after="200" w:line="276" w:lineRule="auto"/>
        <w:textAlignment w:val="auto"/>
        <w:rPr>
          <w:rFonts w:asciiTheme="minorHAnsi" w:eastAsiaTheme="minorHAnsi" w:hAnsiTheme="minorHAnsi" w:cstheme="minorHAnsi"/>
          <w:b/>
          <w:iCs/>
          <w:lang w:eastAsia="en-US"/>
        </w:rPr>
      </w:pPr>
      <w:r w:rsidRPr="00DD1C5D">
        <w:rPr>
          <w:rFonts w:asciiTheme="minorHAnsi" w:eastAsiaTheme="minorHAnsi" w:hAnsiTheme="minorHAnsi" w:cstheme="minorHAnsi"/>
          <w:iCs/>
          <w:lang w:eastAsia="en-US"/>
        </w:rPr>
        <w:t xml:space="preserve">Mit meiner Unterschrift melde ich mich zur Arbeitsgruppe Sprachanimation im deutsch-griechischen Jugendaustausch an. </w:t>
      </w:r>
      <w:r w:rsidRPr="00DD1C5D">
        <w:rPr>
          <w:rFonts w:asciiTheme="minorHAnsi" w:eastAsiaTheme="minorHAnsi" w:hAnsiTheme="minorHAnsi" w:cstheme="minorHAnsi"/>
          <w:b/>
          <w:iCs/>
          <w:lang w:eastAsia="en-US"/>
        </w:rPr>
        <w:t>Da die Plätze für die Teilnehmenden begrenzt sind, ist die Anmeldung erst durch Bestätigung von IJAB gültig.</w:t>
      </w:r>
      <w:r w:rsidRPr="00DD1C5D">
        <w:rPr>
          <w:rFonts w:asciiTheme="minorHAnsi" w:eastAsiaTheme="minorHAnsi" w:hAnsiTheme="minorHAnsi" w:cstheme="minorHAnsi"/>
          <w:iCs/>
          <w:lang w:eastAsia="en-US"/>
        </w:rPr>
        <w:t xml:space="preserve"> Bitte beachten Sie, dass wir uns vorbehalten, bei kurzfristiger Absage entstehende Stornierungskosten einzufordern.</w:t>
      </w:r>
    </w:p>
    <w:p w:rsidR="009D1252" w:rsidRDefault="009D1252" w:rsidP="009D1252">
      <w:pPr>
        <w:pBdr>
          <w:bottom w:val="single" w:sz="6" w:space="1" w:color="auto"/>
        </w:pBdr>
        <w:overflowPunct/>
        <w:autoSpaceDE/>
        <w:autoSpaceDN/>
        <w:adjustRightInd/>
        <w:spacing w:after="200" w:line="276" w:lineRule="auto"/>
        <w:textAlignment w:val="auto"/>
        <w:rPr>
          <w:rFonts w:asciiTheme="minorHAnsi" w:eastAsiaTheme="minorHAnsi" w:hAnsiTheme="minorHAnsi" w:cstheme="minorHAnsi"/>
          <w:lang w:eastAsia="en-US"/>
        </w:rPr>
      </w:pPr>
    </w:p>
    <w:p w:rsidR="00916E81" w:rsidRPr="00DD1C5D" w:rsidRDefault="00916E81" w:rsidP="00916E81">
      <w:pPr>
        <w:pBdr>
          <w:bottom w:val="single" w:sz="6" w:space="1" w:color="auto"/>
        </w:pBdr>
        <w:overflowPunct/>
        <w:autoSpaceDE/>
        <w:autoSpaceDN/>
        <w:adjustRightInd/>
        <w:spacing w:line="276" w:lineRule="auto"/>
        <w:textAlignment w:val="auto"/>
        <w:rPr>
          <w:rFonts w:asciiTheme="minorHAnsi" w:eastAsiaTheme="minorHAnsi" w:hAnsiTheme="minorHAnsi" w:cstheme="minorHAnsi"/>
          <w:lang w:eastAsia="en-US"/>
        </w:rPr>
      </w:pPr>
    </w:p>
    <w:p w:rsidR="007F2484" w:rsidRPr="00DD1C5D" w:rsidRDefault="00916E81">
      <w:pPr>
        <w:rPr>
          <w:rFonts w:asciiTheme="minorHAnsi" w:hAnsiTheme="minorHAnsi" w:cstheme="minorHAnsi"/>
        </w:rPr>
      </w:pPr>
      <w:r>
        <w:rPr>
          <w:rFonts w:asciiTheme="minorHAnsi" w:hAnsiTheme="minorHAnsi" w:cstheme="minorHAnsi"/>
        </w:rPr>
        <w:t>Datum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Unterschrift</w:t>
      </w:r>
    </w:p>
    <w:sectPr w:rsidR="007F2484" w:rsidRPr="00DD1C5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C5D" w:rsidRDefault="00DD1C5D" w:rsidP="00DD1C5D">
      <w:r>
        <w:separator/>
      </w:r>
    </w:p>
  </w:endnote>
  <w:endnote w:type="continuationSeparator" w:id="0">
    <w:p w:rsidR="00DD1C5D" w:rsidRDefault="00DD1C5D" w:rsidP="00DD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C5D" w:rsidRDefault="00DD1C5D" w:rsidP="00DD1C5D">
      <w:r>
        <w:separator/>
      </w:r>
    </w:p>
  </w:footnote>
  <w:footnote w:type="continuationSeparator" w:id="0">
    <w:p w:rsidR="00DD1C5D" w:rsidRDefault="00DD1C5D" w:rsidP="00DD1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5D" w:rsidRDefault="00DD1C5D">
    <w:pPr>
      <w:pStyle w:val="Kopfzeile"/>
    </w:pPr>
    <w:r>
      <w:rPr>
        <w:noProof/>
      </w:rPr>
      <w:drawing>
        <wp:anchor distT="0" distB="0" distL="114300" distR="114300" simplePos="0" relativeHeight="251659264" behindDoc="1" locked="0" layoutInCell="1" allowOverlap="1" wp14:anchorId="23425AF0" wp14:editId="43A77AEF">
          <wp:simplePos x="0" y="0"/>
          <wp:positionH relativeFrom="column">
            <wp:posOffset>137160</wp:posOffset>
          </wp:positionH>
          <wp:positionV relativeFrom="paragraph">
            <wp:posOffset>269875</wp:posOffset>
          </wp:positionV>
          <wp:extent cx="2495550" cy="533400"/>
          <wp:effectExtent l="0" t="0" r="0" b="0"/>
          <wp:wrapTight wrapText="bothSides">
            <wp:wrapPolygon edited="0">
              <wp:start x="0" y="0"/>
              <wp:lineTo x="0" y="20829"/>
              <wp:lineTo x="21435" y="20829"/>
              <wp:lineTo x="21435" y="0"/>
              <wp:lineTo x="0" y="0"/>
            </wp:wrapPolygon>
          </wp:wrapTight>
          <wp:docPr id="4" name="Bild 1" descr="ijablogo-07-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ablogo-07-l-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55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sdt>
      <w:sdtPr>
        <w:id w:val="968859947"/>
        <w:temporary/>
        <w:showingPlcHdr/>
      </w:sdtPr>
      <w:sdtEndPr/>
      <w:sdtContent>
        <w:r>
          <w:t>[Geben Sie Text ein]</w:t>
        </w:r>
      </w:sdtContent>
    </w:sdt>
    <w:r>
      <w:ptab w:relativeTo="margin" w:alignment="right" w:leader="none"/>
    </w:r>
    <w:r w:rsidRPr="00E11DA1">
      <w:rPr>
        <w:rFonts w:ascii="Calibri" w:eastAsia="Calibri" w:hAnsi="Calibri"/>
        <w:noProof/>
        <w:sz w:val="24"/>
        <w:szCs w:val="24"/>
      </w:rPr>
      <w:drawing>
        <wp:anchor distT="0" distB="0" distL="114300" distR="114300" simplePos="0" relativeHeight="251661312" behindDoc="1" locked="0" layoutInCell="1" allowOverlap="1" wp14:anchorId="0B240330" wp14:editId="7F9AEC2D">
          <wp:simplePos x="0" y="0"/>
          <wp:positionH relativeFrom="column">
            <wp:posOffset>4119245</wp:posOffset>
          </wp:positionH>
          <wp:positionV relativeFrom="paragraph">
            <wp:posOffset>345440</wp:posOffset>
          </wp:positionV>
          <wp:extent cx="1692910" cy="490220"/>
          <wp:effectExtent l="0" t="0" r="2540" b="5080"/>
          <wp:wrapTight wrapText="bothSides">
            <wp:wrapPolygon edited="0">
              <wp:start x="0" y="0"/>
              <wp:lineTo x="0" y="20984"/>
              <wp:lineTo x="21389" y="20984"/>
              <wp:lineTo x="21389" y="0"/>
              <wp:lineTo x="0" y="0"/>
            </wp:wrapPolygon>
          </wp:wrapTight>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NG_n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2910" cy="4902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52"/>
    <w:rsid w:val="001C382C"/>
    <w:rsid w:val="007F2484"/>
    <w:rsid w:val="00916E81"/>
    <w:rsid w:val="009D1252"/>
    <w:rsid w:val="00DD1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1252"/>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1252"/>
    <w:rPr>
      <w:color w:val="808080"/>
    </w:rPr>
  </w:style>
  <w:style w:type="table" w:styleId="Tabellenraster">
    <w:name w:val="Table Grid"/>
    <w:basedOn w:val="NormaleTabelle"/>
    <w:uiPriority w:val="59"/>
    <w:rsid w:val="009D1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9D1252"/>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9D12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1252"/>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DD1C5D"/>
    <w:pPr>
      <w:tabs>
        <w:tab w:val="center" w:pos="4536"/>
        <w:tab w:val="right" w:pos="9072"/>
      </w:tabs>
    </w:pPr>
  </w:style>
  <w:style w:type="character" w:customStyle="1" w:styleId="KopfzeileZchn">
    <w:name w:val="Kopfzeile Zchn"/>
    <w:basedOn w:val="Absatz-Standardschriftart"/>
    <w:link w:val="Kopfzeile"/>
    <w:uiPriority w:val="99"/>
    <w:rsid w:val="00DD1C5D"/>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DD1C5D"/>
    <w:pPr>
      <w:tabs>
        <w:tab w:val="center" w:pos="4536"/>
        <w:tab w:val="right" w:pos="9072"/>
      </w:tabs>
    </w:pPr>
  </w:style>
  <w:style w:type="character" w:customStyle="1" w:styleId="FuzeileZchn">
    <w:name w:val="Fußzeile Zchn"/>
    <w:basedOn w:val="Absatz-Standardschriftart"/>
    <w:link w:val="Fuzeile"/>
    <w:uiPriority w:val="99"/>
    <w:rsid w:val="00DD1C5D"/>
    <w:rPr>
      <w:rFonts w:ascii="Arial" w:eastAsia="Times New Roman" w:hAnsi="Arial"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1252"/>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1252"/>
    <w:rPr>
      <w:color w:val="808080"/>
    </w:rPr>
  </w:style>
  <w:style w:type="table" w:styleId="Tabellenraster">
    <w:name w:val="Table Grid"/>
    <w:basedOn w:val="NormaleTabelle"/>
    <w:uiPriority w:val="59"/>
    <w:rsid w:val="009D1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9D1252"/>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9D12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1252"/>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DD1C5D"/>
    <w:pPr>
      <w:tabs>
        <w:tab w:val="center" w:pos="4536"/>
        <w:tab w:val="right" w:pos="9072"/>
      </w:tabs>
    </w:pPr>
  </w:style>
  <w:style w:type="character" w:customStyle="1" w:styleId="KopfzeileZchn">
    <w:name w:val="Kopfzeile Zchn"/>
    <w:basedOn w:val="Absatz-Standardschriftart"/>
    <w:link w:val="Kopfzeile"/>
    <w:uiPriority w:val="99"/>
    <w:rsid w:val="00DD1C5D"/>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DD1C5D"/>
    <w:pPr>
      <w:tabs>
        <w:tab w:val="center" w:pos="4536"/>
        <w:tab w:val="right" w:pos="9072"/>
      </w:tabs>
    </w:pPr>
  </w:style>
  <w:style w:type="character" w:customStyle="1" w:styleId="FuzeileZchn">
    <w:name w:val="Fußzeile Zchn"/>
    <w:basedOn w:val="Absatz-Standardschriftart"/>
    <w:link w:val="Fuzeile"/>
    <w:uiPriority w:val="99"/>
    <w:rsid w:val="00DD1C5D"/>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876343D968476BA52DC3CC2B8007CC"/>
        <w:category>
          <w:name w:val="Allgemein"/>
          <w:gallery w:val="placeholder"/>
        </w:category>
        <w:types>
          <w:type w:val="bbPlcHdr"/>
        </w:types>
        <w:behaviors>
          <w:behavior w:val="content"/>
        </w:behaviors>
        <w:guid w:val="{25A03F50-CC36-4B74-AE48-E8433F170CFE}"/>
      </w:docPartPr>
      <w:docPartBody>
        <w:p w:rsidR="0075018D" w:rsidRDefault="0075018D" w:rsidP="0075018D">
          <w:pPr>
            <w:pStyle w:val="79876343D968476BA52DC3CC2B8007CC"/>
          </w:pPr>
          <w:r w:rsidRPr="00B6442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8D"/>
    <w:rsid w:val="00750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018D"/>
    <w:rPr>
      <w:color w:val="808080"/>
    </w:rPr>
  </w:style>
  <w:style w:type="paragraph" w:customStyle="1" w:styleId="79876343D968476BA52DC3CC2B8007CC">
    <w:name w:val="79876343D968476BA52DC3CC2B8007CC"/>
    <w:rsid w:val="0075018D"/>
  </w:style>
  <w:style w:type="paragraph" w:customStyle="1" w:styleId="BDA1E9062E064582BDE27E83900437E3">
    <w:name w:val="BDA1E9062E064582BDE27E83900437E3"/>
    <w:rsid w:val="007501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018D"/>
    <w:rPr>
      <w:color w:val="808080"/>
    </w:rPr>
  </w:style>
  <w:style w:type="paragraph" w:customStyle="1" w:styleId="79876343D968476BA52DC3CC2B8007CC">
    <w:name w:val="79876343D968476BA52DC3CC2B8007CC"/>
    <w:rsid w:val="0075018D"/>
  </w:style>
  <w:style w:type="paragraph" w:customStyle="1" w:styleId="BDA1E9062E064582BDE27E83900437E3">
    <w:name w:val="BDA1E9062E064582BDE27E83900437E3"/>
    <w:rsid w:val="00750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2970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IJAB</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Wissing, Bettina</dc:creator>
  <cp:lastModifiedBy>Wissing, Bettina</cp:lastModifiedBy>
  <cp:revision>2</cp:revision>
  <dcterms:created xsi:type="dcterms:W3CDTF">2019-05-16T12:02:00Z</dcterms:created>
  <dcterms:modified xsi:type="dcterms:W3CDTF">2019-05-16T12:02:00Z</dcterms:modified>
</cp:coreProperties>
</file>